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3E" w:rsidRDefault="007D5F3E" w:rsidP="00BC6125">
      <w:pPr>
        <w:pBdr>
          <w:bottom w:val="single" w:sz="6" w:space="1" w:color="auto"/>
        </w:pBdr>
        <w:rPr>
          <w:b/>
        </w:rPr>
      </w:pPr>
      <w:r>
        <w:rPr>
          <w:b/>
        </w:rPr>
        <w:t>Monitorowanie systemu Windows</w:t>
      </w:r>
    </w:p>
    <w:p w:rsidR="007D5F3E" w:rsidRDefault="007D5F3E" w:rsidP="00BC6125">
      <w:pPr>
        <w:rPr>
          <w:b/>
        </w:rPr>
      </w:pPr>
    </w:p>
    <w:p w:rsidR="007D5F3E" w:rsidRPr="007D5F3E" w:rsidRDefault="007D5F3E" w:rsidP="00BC6125">
      <w:pPr>
        <w:rPr>
          <w:b/>
        </w:rPr>
      </w:pPr>
    </w:p>
    <w:p w:rsidR="00264160" w:rsidRPr="007D5F3E" w:rsidRDefault="00264160" w:rsidP="00BC6125">
      <w:pPr>
        <w:rPr>
          <w:b/>
        </w:rPr>
      </w:pPr>
      <w:r w:rsidRPr="007D5F3E">
        <w:rPr>
          <w:b/>
        </w:rPr>
        <w:t>Menedżer zadań</w:t>
      </w:r>
    </w:p>
    <w:p w:rsidR="00D12563" w:rsidRDefault="00BC6125" w:rsidP="00BC6125">
      <w:pPr>
        <w:pStyle w:val="Akapitzlist"/>
        <w:numPr>
          <w:ilvl w:val="0"/>
          <w:numId w:val="1"/>
        </w:numPr>
      </w:pPr>
      <w:r>
        <w:t>Ustaw priorytet procesu explorer.exe na wysoki.</w:t>
      </w:r>
    </w:p>
    <w:p w:rsidR="00BC6125" w:rsidRDefault="00BC6125" w:rsidP="00BC6125">
      <w:pPr>
        <w:pStyle w:val="Akapitzlist"/>
        <w:numPr>
          <w:ilvl w:val="0"/>
          <w:numId w:val="1"/>
        </w:numPr>
      </w:pPr>
      <w:r>
        <w:t>Znajdź proces, który steruje usługą „Klient DHCP”. Następnie sprawdź, czy ten proces steruje też innymi usługami.</w:t>
      </w:r>
    </w:p>
    <w:p w:rsidR="00BC6125" w:rsidRDefault="00BC6125" w:rsidP="00BC6125">
      <w:pPr>
        <w:pStyle w:val="Akapitzlist"/>
        <w:numPr>
          <w:ilvl w:val="0"/>
          <w:numId w:val="1"/>
        </w:numPr>
      </w:pPr>
      <w:r>
        <w:t>Sprawdź, jaka jest wielkość pliku stronicowania oraz ile jest wolnej pamięci.</w:t>
      </w:r>
    </w:p>
    <w:p w:rsidR="00264160" w:rsidRDefault="00264160" w:rsidP="00264160"/>
    <w:p w:rsidR="00264160" w:rsidRPr="007D5F3E" w:rsidRDefault="00264160" w:rsidP="00264160">
      <w:pPr>
        <w:rPr>
          <w:b/>
        </w:rPr>
      </w:pPr>
      <w:r w:rsidRPr="007D5F3E">
        <w:rPr>
          <w:b/>
        </w:rPr>
        <w:t>Monitor zasobów</w:t>
      </w:r>
    </w:p>
    <w:p w:rsidR="00BC6125" w:rsidRDefault="00BC6125" w:rsidP="00BC6125">
      <w:pPr>
        <w:pStyle w:val="Akapitzlist"/>
        <w:numPr>
          <w:ilvl w:val="0"/>
          <w:numId w:val="1"/>
        </w:numPr>
      </w:pPr>
      <w:r>
        <w:t>Pokaż, ile aktualnie procesów wysyła lub odbiera dane przez sieć.</w:t>
      </w:r>
    </w:p>
    <w:p w:rsidR="00BC6125" w:rsidRDefault="002053BE" w:rsidP="00BC6125">
      <w:pPr>
        <w:pStyle w:val="Akapitzlist"/>
        <w:numPr>
          <w:ilvl w:val="0"/>
          <w:numId w:val="1"/>
        </w:numPr>
      </w:pPr>
      <w:r>
        <w:t>Sprawdź, który proces ma uruchomioną największą liczbę wątków.</w:t>
      </w:r>
    </w:p>
    <w:p w:rsidR="00264160" w:rsidRDefault="00264160" w:rsidP="00264160"/>
    <w:p w:rsidR="00264160" w:rsidRPr="007D5F3E" w:rsidRDefault="00264160" w:rsidP="00264160">
      <w:pPr>
        <w:rPr>
          <w:b/>
        </w:rPr>
      </w:pPr>
      <w:r w:rsidRPr="007D5F3E">
        <w:rPr>
          <w:b/>
        </w:rPr>
        <w:t>Monitor wydajności</w:t>
      </w:r>
    </w:p>
    <w:p w:rsidR="00264160" w:rsidRDefault="00264160" w:rsidP="00BC6125">
      <w:pPr>
        <w:pStyle w:val="Akapitzlist"/>
        <w:numPr>
          <w:ilvl w:val="0"/>
          <w:numId w:val="1"/>
        </w:numPr>
      </w:pPr>
      <w:r>
        <w:t>Włącz monitorowanie liczby uruchomionych wątków (obiekt Proces). Przeskaluj licznik, aby było widać wykres.</w:t>
      </w:r>
    </w:p>
    <w:p w:rsidR="00264160" w:rsidRDefault="00264160" w:rsidP="00BC6125">
      <w:pPr>
        <w:pStyle w:val="Akapitzlist"/>
        <w:numPr>
          <w:ilvl w:val="0"/>
          <w:numId w:val="1"/>
        </w:numPr>
      </w:pPr>
      <w:r>
        <w:t>Uruchom moduł diagnostyki systemu – pokaż raport z diagnostyki.</w:t>
      </w:r>
    </w:p>
    <w:p w:rsidR="00264160" w:rsidRDefault="00264160" w:rsidP="00BC6125">
      <w:pPr>
        <w:pStyle w:val="Akapitzlist"/>
        <w:numPr>
          <w:ilvl w:val="0"/>
          <w:numId w:val="1"/>
        </w:numPr>
      </w:pPr>
      <w:r>
        <w:t>Uruchom moduł wydajności systemu – pokaż raport wydajności.</w:t>
      </w:r>
    </w:p>
    <w:p w:rsidR="00264160" w:rsidRDefault="00264160" w:rsidP="00264160"/>
    <w:p w:rsidR="00264160" w:rsidRPr="007D5F3E" w:rsidRDefault="00264160" w:rsidP="00264160">
      <w:pPr>
        <w:rPr>
          <w:b/>
        </w:rPr>
      </w:pPr>
      <w:r w:rsidRPr="007D5F3E">
        <w:rPr>
          <w:b/>
        </w:rPr>
        <w:t>Dziennik zdarzeń</w:t>
      </w:r>
    </w:p>
    <w:p w:rsidR="00264160" w:rsidRDefault="00264160" w:rsidP="00264160">
      <w:pPr>
        <w:pStyle w:val="Akapitzlist"/>
        <w:numPr>
          <w:ilvl w:val="0"/>
          <w:numId w:val="1"/>
        </w:numPr>
      </w:pPr>
      <w:r>
        <w:t xml:space="preserve">Wyświetl wszystkie zdarzenia </w:t>
      </w:r>
      <w:r w:rsidR="007D5F3E">
        <w:t xml:space="preserve">systemowe dotyczące procesu </w:t>
      </w:r>
      <w:proofErr w:type="spellStart"/>
      <w:r w:rsidR="007D5F3E">
        <w:t>Winlogon</w:t>
      </w:r>
      <w:proofErr w:type="spellEnd"/>
      <w:r w:rsidR="007D5F3E">
        <w:t>. Należy włączyć dziennik System, użyć opcji filtrowania dziennika, wybrać odpowiednie źródło zdarzeń oraz zaznaczyć wszystkie kategorie zadań. Po ustawieniu filtra sprawdź jaki identyfikator ma zdarzenie logowania i wprowadź go do filtru.</w:t>
      </w:r>
    </w:p>
    <w:p w:rsidR="007D5F3E" w:rsidRDefault="007D5F3E" w:rsidP="00264160">
      <w:pPr>
        <w:pStyle w:val="Akapitzlist"/>
        <w:numPr>
          <w:ilvl w:val="0"/>
          <w:numId w:val="1"/>
        </w:numPr>
      </w:pPr>
      <w:r>
        <w:t>Użyj dziennika aplikacji i usług: wybierz aplikację Microsoft/Windows/</w:t>
      </w:r>
      <w:proofErr w:type="spellStart"/>
      <w:r>
        <w:t>Dhcp-client</w:t>
      </w:r>
      <w:proofErr w:type="spellEnd"/>
      <w:r>
        <w:t xml:space="preserve"> i wyświetl wszystkie zarejestrowane zdarzenia o błędach.</w:t>
      </w:r>
    </w:p>
    <w:sectPr w:rsidR="007D5F3E" w:rsidSect="0034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29E1"/>
    <w:multiLevelType w:val="hybridMultilevel"/>
    <w:tmpl w:val="4B929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125"/>
    <w:rsid w:val="002053BE"/>
    <w:rsid w:val="002200CA"/>
    <w:rsid w:val="00264160"/>
    <w:rsid w:val="00340347"/>
    <w:rsid w:val="003573F0"/>
    <w:rsid w:val="00512DCB"/>
    <w:rsid w:val="007D5F3E"/>
    <w:rsid w:val="00B2580B"/>
    <w:rsid w:val="00B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0B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2016-04-08T05:37:00Z</dcterms:created>
  <dcterms:modified xsi:type="dcterms:W3CDTF">2016-04-08T06:29:00Z</dcterms:modified>
</cp:coreProperties>
</file>